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2" w:rsidRDefault="00146392" w:rsidP="00146392">
      <w:pPr>
        <w:tabs>
          <w:tab w:val="center" w:pos="5355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REQUEST FOR REVIEW DISCIPLINARY ACTION</w:t>
      </w:r>
    </w:p>
    <w:p w:rsidR="00146392" w:rsidRDefault="00724798" w:rsidP="00724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2828925" cy="485775"/>
            <wp:effectExtent l="19050" t="0" r="9525" b="0"/>
            <wp:docPr id="1" name="Picture 1" descr="AAR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new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Case No. _____________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______________________________   vs.___________________________________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 xml:space="preserve">                 Complainant(s)                 </w:t>
      </w:r>
      <w:r>
        <w:rPr>
          <w:sz w:val="22"/>
        </w:rPr>
        <w:tab/>
        <w:t xml:space="preserve">                         Respondent(s)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 xml:space="preserve">______________________________   vs.___________________________________ 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 xml:space="preserve">                Complainant(s)                 </w:t>
      </w:r>
      <w:r>
        <w:rPr>
          <w:sz w:val="22"/>
        </w:rPr>
        <w:tab/>
        <w:t xml:space="preserve">                         Respondent(s)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Hearing date:  _______________________________________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To the Board of Directors or appointed Director’s Review Panel: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146392" w:rsidRDefault="00146392" w:rsidP="0014639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  <w:r>
        <w:rPr>
          <w:sz w:val="22"/>
        </w:rPr>
        <w:t xml:space="preserve">In the above referenced disciplinary matter, the hearing Panel made the attached decision and recommended discipline (attach D-11 and D-12).  I (we) feel the decision and/or discipline recommended was in error and request a review. 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46392" w:rsidRPr="00416AD2" w:rsidRDefault="00146392" w:rsidP="0014639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416AD2">
        <w:rPr>
          <w:sz w:val="22"/>
          <w:szCs w:val="22"/>
        </w:rPr>
        <w:t xml:space="preserve">I (we) understand that a request for review may be filed based solely on the following three grounds: </w:t>
      </w:r>
      <w:r>
        <w:rPr>
          <w:sz w:val="22"/>
          <w:szCs w:val="22"/>
        </w:rPr>
        <w:t xml:space="preserve">    </w:t>
      </w:r>
      <w:r w:rsidRPr="00416AD2">
        <w:rPr>
          <w:sz w:val="22"/>
          <w:szCs w:val="22"/>
        </w:rPr>
        <w:t xml:space="preserve">(1) misapplication or misinterpretation of the Code of Ethics, MLS rule, or membership duty; </w:t>
      </w:r>
      <w:r>
        <w:rPr>
          <w:sz w:val="22"/>
          <w:szCs w:val="22"/>
        </w:rPr>
        <w:t xml:space="preserve">               </w:t>
      </w:r>
      <w:r w:rsidRPr="00416AD2">
        <w:rPr>
          <w:sz w:val="22"/>
          <w:szCs w:val="22"/>
        </w:rPr>
        <w:t xml:space="preserve">(2) procedural deficiencies or lack of due process; or (3) unwarranted discipline recommended by the hearing Panel.  I understand that no new evidence will be received by the Board of Directors or appointed Director’s Review Panel.    </w:t>
      </w:r>
    </w:p>
    <w:p w:rsidR="00146392" w:rsidRPr="00416AD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146392" w:rsidRPr="00416AD2" w:rsidRDefault="00146392" w:rsidP="00146392">
      <w:pPr>
        <w:pStyle w:val="BodyText"/>
        <w:tabs>
          <w:tab w:val="left" w:pos="360"/>
        </w:tabs>
        <w:spacing w:after="60" w:line="340" w:lineRule="exact"/>
        <w:rPr>
          <w:sz w:val="22"/>
          <w:szCs w:val="22"/>
        </w:rPr>
      </w:pPr>
      <w:r w:rsidRPr="00416AD2">
        <w:rPr>
          <w:sz w:val="22"/>
          <w:szCs w:val="22"/>
        </w:rPr>
        <w:tab/>
        <w:t>Accordingly, the basis for this request for review is/are</w:t>
      </w:r>
      <w:r>
        <w:rPr>
          <w:sz w:val="22"/>
          <w:szCs w:val="22"/>
        </w:rPr>
        <w:t xml:space="preserve"> </w:t>
      </w:r>
      <w:r w:rsidRPr="00416AD2">
        <w:rPr>
          <w:sz w:val="22"/>
          <w:szCs w:val="22"/>
        </w:rPr>
        <w:t>(check all that are applicable):</w:t>
      </w:r>
    </w:p>
    <w:p w:rsidR="00146392" w:rsidRPr="00416AD2" w:rsidRDefault="00146392" w:rsidP="00146392">
      <w:pPr>
        <w:pStyle w:val="BodyText"/>
        <w:tabs>
          <w:tab w:val="left" w:pos="360"/>
        </w:tabs>
        <w:spacing w:after="60" w:line="340" w:lineRule="exact"/>
        <w:rPr>
          <w:sz w:val="22"/>
          <w:szCs w:val="22"/>
        </w:rPr>
      </w:pPr>
      <w:r w:rsidRPr="00416AD2">
        <w:rPr>
          <w:sz w:val="22"/>
          <w:szCs w:val="22"/>
        </w:rPr>
        <w:tab/>
      </w:r>
      <w:r>
        <w:rPr>
          <w:rFonts w:ascii="ZDingbats" w:hAnsi="ZDingbats"/>
          <w:sz w:val="22"/>
        </w:rPr>
        <w:t>q</w:t>
      </w:r>
      <w:r w:rsidRPr="00416AD2">
        <w:rPr>
          <w:sz w:val="22"/>
          <w:szCs w:val="22"/>
        </w:rPr>
        <w:t xml:space="preserve"> Misapplication or misinterpretation of the Code of Ethics, MLS rule, or membership</w:t>
      </w:r>
      <w:r>
        <w:rPr>
          <w:sz w:val="22"/>
          <w:szCs w:val="22"/>
        </w:rPr>
        <w:t xml:space="preserve"> </w:t>
      </w:r>
      <w:r w:rsidRPr="00416AD2">
        <w:rPr>
          <w:sz w:val="22"/>
          <w:szCs w:val="22"/>
        </w:rPr>
        <w:t xml:space="preserve">duty.   </w:t>
      </w:r>
    </w:p>
    <w:p w:rsidR="00146392" w:rsidRPr="00416AD2" w:rsidRDefault="00146392" w:rsidP="00146392">
      <w:pPr>
        <w:pStyle w:val="BodyText"/>
        <w:tabs>
          <w:tab w:val="left" w:pos="360"/>
        </w:tabs>
        <w:spacing w:after="60" w:line="340" w:lineRule="exact"/>
        <w:rPr>
          <w:sz w:val="22"/>
          <w:szCs w:val="22"/>
        </w:rPr>
      </w:pPr>
      <w:r w:rsidRPr="00416AD2">
        <w:rPr>
          <w:sz w:val="22"/>
          <w:szCs w:val="22"/>
        </w:rPr>
        <w:tab/>
      </w:r>
      <w:r>
        <w:rPr>
          <w:rFonts w:ascii="ZDingbats" w:hAnsi="ZDingbats"/>
          <w:sz w:val="22"/>
        </w:rPr>
        <w:t>q</w:t>
      </w:r>
      <w:r w:rsidRPr="00416AD2">
        <w:rPr>
          <w:sz w:val="22"/>
          <w:szCs w:val="22"/>
        </w:rPr>
        <w:t xml:space="preserve"> Procedural deficiencies or lack of due process.</w:t>
      </w:r>
    </w:p>
    <w:p w:rsidR="00146392" w:rsidRPr="00416AD2" w:rsidRDefault="00146392" w:rsidP="00146392">
      <w:pPr>
        <w:pStyle w:val="BodyText"/>
        <w:tabs>
          <w:tab w:val="left" w:pos="360"/>
        </w:tabs>
        <w:spacing w:after="60" w:line="340" w:lineRule="exact"/>
        <w:rPr>
          <w:sz w:val="22"/>
          <w:szCs w:val="22"/>
        </w:rPr>
      </w:pPr>
      <w:r w:rsidRPr="00416AD2">
        <w:rPr>
          <w:sz w:val="22"/>
          <w:szCs w:val="22"/>
        </w:rPr>
        <w:tab/>
      </w:r>
      <w:r>
        <w:rPr>
          <w:rFonts w:ascii="ZDingbats" w:hAnsi="ZDingbats"/>
          <w:sz w:val="22"/>
        </w:rPr>
        <w:t>q</w:t>
      </w:r>
      <w:r w:rsidRPr="00416AD2">
        <w:rPr>
          <w:sz w:val="22"/>
          <w:szCs w:val="22"/>
        </w:rPr>
        <w:t xml:space="preserve"> Unwarranted discipline recommended by the hearing Panel.</w:t>
      </w:r>
    </w:p>
    <w:p w:rsidR="00146392" w:rsidRPr="00416AD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146392" w:rsidRDefault="00146392" w:rsidP="00146392">
      <w:pPr>
        <w:pStyle w:val="BodyTex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2"/>
          <w:szCs w:val="22"/>
        </w:rPr>
      </w:pPr>
      <w:r w:rsidRPr="00416AD2">
        <w:rPr>
          <w:sz w:val="22"/>
          <w:szCs w:val="22"/>
        </w:rPr>
        <w:t xml:space="preserve">The above request is supported by the attached statement, marked “Exhibit A,” which is incorporated by reference and made part of this request.  </w:t>
      </w:r>
    </w:p>
    <w:p w:rsidR="00146392" w:rsidRDefault="00146392" w:rsidP="0014639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rPr>
          <w:sz w:val="22"/>
          <w:szCs w:val="22"/>
        </w:rPr>
      </w:pPr>
    </w:p>
    <w:p w:rsidR="00146392" w:rsidRPr="00BB5E4A" w:rsidRDefault="00146392" w:rsidP="00146392">
      <w:pPr>
        <w:pStyle w:val="BodyTex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color w:val="FF0000"/>
          <w:sz w:val="22"/>
          <w:szCs w:val="22"/>
          <w:u w:val="single"/>
        </w:rPr>
      </w:pPr>
      <w:r w:rsidRPr="00BB5E4A">
        <w:rPr>
          <w:color w:val="FF0000"/>
          <w:sz w:val="22"/>
          <w:szCs w:val="22"/>
          <w:u w:val="single"/>
        </w:rPr>
        <w:t>In accordance with this Association’s policies and procedures, I have enclosed the requisite $</w:t>
      </w:r>
      <w:r w:rsidR="00724798">
        <w:rPr>
          <w:color w:val="FF0000"/>
          <w:sz w:val="22"/>
          <w:szCs w:val="22"/>
          <w:u w:val="single"/>
        </w:rPr>
        <w:t xml:space="preserve">350.00 </w:t>
      </w:r>
      <w:r w:rsidRPr="00BB5E4A">
        <w:rPr>
          <w:color w:val="FF0000"/>
          <w:sz w:val="22"/>
          <w:szCs w:val="22"/>
          <w:u w:val="single"/>
        </w:rPr>
        <w:t>deposit.</w:t>
      </w:r>
    </w:p>
    <w:p w:rsidR="00146392" w:rsidRPr="00416AD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146392" w:rsidRPr="00416AD2" w:rsidRDefault="00146392" w:rsidP="0014639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16AD2">
        <w:rPr>
          <w:sz w:val="22"/>
          <w:szCs w:val="22"/>
        </w:rPr>
        <w:t>Under the penalties of perjury, I declare to the best of my knowledge and belief that the statement contained in this request are true and correct.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146392" w:rsidRPr="00416AD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146392" w:rsidRPr="00416AD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16AD2">
        <w:rPr>
          <w:sz w:val="22"/>
          <w:szCs w:val="22"/>
        </w:rPr>
        <w:t xml:space="preserve">Date _____________________________________ at ________________________, </w:t>
      </w:r>
      <w:smartTag w:uri="urn:schemas-microsoft-com:office:smarttags" w:element="State">
        <w:smartTag w:uri="urn:schemas-microsoft-com:office:smarttags" w:element="place">
          <w:r w:rsidRPr="00416AD2">
            <w:rPr>
              <w:sz w:val="22"/>
              <w:szCs w:val="22"/>
            </w:rPr>
            <w:t>California</w:t>
          </w:r>
        </w:smartTag>
      </w:smartTag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tbl>
      <w:tblPr>
        <w:tblW w:w="989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90"/>
        <w:gridCol w:w="4860"/>
      </w:tblGrid>
      <w:tr w:rsidR="00146392" w:rsidTr="001333A4">
        <w:tc>
          <w:tcPr>
            <w:tcW w:w="4942" w:type="dxa"/>
          </w:tcPr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____________________________________________</w:t>
            </w:r>
          </w:p>
          <w:p w:rsidR="00146392" w:rsidRDefault="00146392" w:rsidP="001333A4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Signature</w:t>
            </w: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____________________________________________</w:t>
            </w:r>
          </w:p>
          <w:p w:rsidR="00146392" w:rsidRDefault="00146392" w:rsidP="001333A4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Name (Type or Print)</w:t>
            </w: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" w:type="dxa"/>
          </w:tcPr>
          <w:p w:rsidR="00146392" w:rsidRDefault="00146392" w:rsidP="001333A4"/>
        </w:tc>
        <w:tc>
          <w:tcPr>
            <w:tcW w:w="4860" w:type="dxa"/>
          </w:tcPr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___________________________________________</w:t>
            </w:r>
          </w:p>
          <w:p w:rsidR="00146392" w:rsidRDefault="00146392" w:rsidP="001333A4">
            <w:pPr>
              <w:tabs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Signature</w:t>
            </w: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___________________________________________</w:t>
            </w:r>
          </w:p>
          <w:p w:rsidR="00146392" w:rsidRDefault="00146392" w:rsidP="001333A4">
            <w:pPr>
              <w:tabs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sz w:val="22"/>
              </w:rPr>
              <w:t>Name (Type or Print)</w:t>
            </w:r>
          </w:p>
          <w:p w:rsidR="00146392" w:rsidRDefault="00146392" w:rsidP="00133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</w:p>
    <w:p w:rsidR="00146392" w:rsidRPr="004D3C9F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4D3C9F">
        <w:rPr>
          <w:sz w:val="16"/>
          <w:szCs w:val="16"/>
        </w:rPr>
        <w:t>Copyright© 20</w:t>
      </w:r>
      <w:r>
        <w:rPr>
          <w:sz w:val="16"/>
          <w:szCs w:val="16"/>
        </w:rPr>
        <w:t xml:space="preserve">17 </w:t>
      </w:r>
      <w:r w:rsidRPr="004D3C9F">
        <w:rPr>
          <w:sz w:val="16"/>
          <w:szCs w:val="16"/>
        </w:rPr>
        <w:t>CALIFORNIA ASSOCIATION OF REALTORS</w:t>
      </w:r>
      <w:r w:rsidRPr="002D1B34">
        <w:rPr>
          <w:sz w:val="18"/>
          <w:vertAlign w:val="superscript"/>
        </w:rPr>
        <w:t>®</w:t>
      </w:r>
      <w:r w:rsidRPr="004D3C9F">
        <w:t xml:space="preserve"> </w:t>
      </w:r>
    </w:p>
    <w:p w:rsidR="00146392" w:rsidRDefault="00146392" w:rsidP="00146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szCs w:val="22"/>
        </w:rPr>
      </w:pPr>
    </w:p>
    <w:p w:rsidR="00FB4C04" w:rsidRDefault="00146392" w:rsidP="004D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 w:rsidRPr="004D3C9F">
        <w:rPr>
          <w:b/>
          <w:sz w:val="22"/>
          <w:szCs w:val="22"/>
        </w:rPr>
        <w:t>D-17</w:t>
      </w:r>
      <w:bookmarkStart w:id="0" w:name="_GoBack"/>
      <w:bookmarkEnd w:id="0"/>
    </w:p>
    <w:sectPr w:rsidR="00FB4C04" w:rsidSect="00146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0B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561"/>
    <w:rsid w:val="00146392"/>
    <w:rsid w:val="004D4BB2"/>
    <w:rsid w:val="005B0FAE"/>
    <w:rsid w:val="00724798"/>
    <w:rsid w:val="00AA1561"/>
    <w:rsid w:val="00FB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63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63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alexiss@caarinc.onmicrosoft.com</dc:creator>
  <cp:lastModifiedBy>Brenda Faltes</cp:lastModifiedBy>
  <cp:revision>2</cp:revision>
  <cp:lastPrinted>2016-12-23T00:49:00Z</cp:lastPrinted>
  <dcterms:created xsi:type="dcterms:W3CDTF">2017-12-06T18:54:00Z</dcterms:created>
  <dcterms:modified xsi:type="dcterms:W3CDTF">2017-12-06T18:54:00Z</dcterms:modified>
</cp:coreProperties>
</file>